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A4" w:rsidRPr="003D67A4" w:rsidRDefault="003D67A4" w:rsidP="003D67A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0" w:name="_Toc157095090"/>
      <w:r w:rsidRPr="003D67A4">
        <w:rPr>
          <w:rFonts w:ascii="Arial" w:eastAsia="Times New Roman" w:hAnsi="Arial" w:cs="Arial"/>
          <w:b/>
          <w:bCs/>
          <w:color w:val="333399"/>
          <w:sz w:val="28"/>
          <w:szCs w:val="32"/>
          <w:lang w:eastAsia="zh-CN"/>
        </w:rPr>
        <w:t>ΠΑΡΑΡΤΗΜΑ ΙΙ</w:t>
      </w:r>
      <w:r w:rsidRPr="003D67A4">
        <w:rPr>
          <w:rFonts w:ascii="Arial" w:eastAsia="Times New Roman" w:hAnsi="Arial" w:cs="Arial"/>
          <w:b/>
          <w:bCs/>
          <w:color w:val="333399"/>
          <w:sz w:val="28"/>
          <w:szCs w:val="32"/>
          <w:lang w:val="en-US" w:eastAsia="zh-CN"/>
        </w:rPr>
        <w:t>I</w:t>
      </w:r>
      <w:r w:rsidRPr="003D67A4">
        <w:rPr>
          <w:rFonts w:ascii="Arial" w:eastAsia="Times New Roman" w:hAnsi="Arial" w:cs="Arial"/>
          <w:b/>
          <w:bCs/>
          <w:color w:val="333399"/>
          <w:sz w:val="28"/>
          <w:szCs w:val="32"/>
          <w:lang w:eastAsia="zh-CN"/>
        </w:rPr>
        <w:t xml:space="preserve"> – ΥΠΟΔΕΙΓΜΑ ΟΙΚΟΝΟΜΙΚΗΣ ΠΡΟΣΦΟΡΑΣ</w:t>
      </w:r>
      <w:bookmarkEnd w:id="0"/>
      <w:r w:rsidRPr="003D67A4">
        <w:rPr>
          <w:rFonts w:ascii="Arial" w:eastAsia="Times New Roman" w:hAnsi="Arial" w:cs="Arial"/>
          <w:b/>
          <w:bCs/>
          <w:color w:val="333399"/>
          <w:sz w:val="28"/>
          <w:szCs w:val="32"/>
          <w:lang w:eastAsia="zh-CN"/>
        </w:rPr>
        <w:t xml:space="preserve"> </w:t>
      </w: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3D67A4" w:rsidRPr="003D67A4" w:rsidTr="00FA21C2">
        <w:trPr>
          <w:cantSplit/>
          <w:trHeight w:val="866"/>
          <w:jc w:val="center"/>
        </w:trPr>
        <w:tc>
          <w:tcPr>
            <w:tcW w:w="2552" w:type="dxa"/>
          </w:tcPr>
          <w:p w:rsidR="003D67A4" w:rsidRPr="003D67A4" w:rsidRDefault="003D67A4" w:rsidP="003D67A4">
            <w:pPr>
              <w:suppressAutoHyphens/>
              <w:spacing w:after="120" w:line="240" w:lineRule="auto"/>
              <w:ind w:left="-71"/>
              <w:jc w:val="both"/>
              <w:rPr>
                <w:rFonts w:ascii="Arial" w:eastAsia="Times New Roman" w:hAnsi="Arial" w:cs="Arial"/>
                <w:b/>
                <w:sz w:val="20"/>
                <w:szCs w:val="20"/>
                <w:lang w:val="en-GB" w:eastAsia="zh-CN"/>
              </w:rPr>
            </w:pPr>
            <w:r w:rsidRPr="003D67A4">
              <w:rPr>
                <w:rFonts w:ascii="Arial" w:eastAsia="Times New Roman" w:hAnsi="Arial" w:cs="Arial"/>
                <w:b/>
                <w:sz w:val="20"/>
                <w:szCs w:val="20"/>
                <w:lang w:val="en-GB" w:eastAsia="zh-CN"/>
              </w:rPr>
              <w:t>ΕΓΝΑΤΙΑ ΟΔΟΣ Α.Ε.</w:t>
            </w:r>
          </w:p>
          <w:p w:rsidR="003D67A4" w:rsidRPr="003D67A4" w:rsidRDefault="003D67A4" w:rsidP="003D67A4">
            <w:pPr>
              <w:suppressAutoHyphens/>
              <w:spacing w:after="120" w:line="240" w:lineRule="auto"/>
              <w:ind w:left="-71"/>
              <w:jc w:val="both"/>
              <w:rPr>
                <w:rFonts w:ascii="Arial" w:eastAsia="Times New Roman" w:hAnsi="Arial" w:cs="Arial"/>
                <w:b/>
                <w:sz w:val="20"/>
                <w:szCs w:val="20"/>
                <w:lang w:val="en-US" w:eastAsia="zh-CN"/>
              </w:rPr>
            </w:pPr>
          </w:p>
        </w:tc>
        <w:tc>
          <w:tcPr>
            <w:tcW w:w="2552" w:type="dxa"/>
          </w:tcPr>
          <w:p w:rsidR="003D67A4" w:rsidRPr="003D67A4" w:rsidRDefault="003D67A4" w:rsidP="003D67A4">
            <w:pPr>
              <w:suppressAutoHyphens/>
              <w:spacing w:after="120" w:line="240" w:lineRule="auto"/>
              <w:jc w:val="right"/>
              <w:rPr>
                <w:rFonts w:ascii="Arial" w:eastAsia="Times New Roman" w:hAnsi="Arial" w:cs="Arial"/>
                <w:b/>
                <w:sz w:val="20"/>
                <w:szCs w:val="20"/>
                <w:lang w:val="en-GB" w:eastAsia="zh-CN"/>
              </w:rPr>
            </w:pPr>
            <w:r w:rsidRPr="003D67A4">
              <w:rPr>
                <w:rFonts w:ascii="Arial" w:eastAsia="Times New Roman" w:hAnsi="Arial" w:cs="Arial"/>
                <w:b/>
                <w:sz w:val="20"/>
                <w:szCs w:val="20"/>
                <w:lang w:val="en-GB" w:eastAsia="zh-CN"/>
              </w:rPr>
              <w:t>ΑΝΤΙΚΕΙΜΕΝΟ:</w:t>
            </w:r>
          </w:p>
          <w:p w:rsidR="003D67A4" w:rsidRPr="003D67A4" w:rsidRDefault="003D67A4" w:rsidP="003D67A4">
            <w:pPr>
              <w:suppressAutoHyphens/>
              <w:spacing w:after="120" w:line="240" w:lineRule="auto"/>
              <w:ind w:left="-71"/>
              <w:jc w:val="both"/>
              <w:rPr>
                <w:rFonts w:ascii="Arial" w:eastAsia="Times New Roman" w:hAnsi="Arial" w:cs="Arial"/>
                <w:b/>
                <w:sz w:val="20"/>
                <w:szCs w:val="20"/>
                <w:lang w:val="en-GB" w:eastAsia="zh-CN"/>
              </w:rPr>
            </w:pPr>
          </w:p>
        </w:tc>
        <w:tc>
          <w:tcPr>
            <w:tcW w:w="4453" w:type="dxa"/>
          </w:tcPr>
          <w:p w:rsidR="003D67A4" w:rsidRPr="003D67A4" w:rsidRDefault="003D67A4" w:rsidP="003D67A4">
            <w:pPr>
              <w:suppressAutoHyphens/>
              <w:spacing w:after="0" w:line="240" w:lineRule="auto"/>
              <w:jc w:val="both"/>
              <w:rPr>
                <w:rFonts w:ascii="Arial" w:eastAsia="Times New Roman" w:hAnsi="Arial" w:cs="Arial"/>
                <w:b/>
                <w:sz w:val="20"/>
                <w:szCs w:val="20"/>
                <w:lang w:eastAsia="zh-CN"/>
              </w:rPr>
            </w:pPr>
            <w:r w:rsidRPr="003D67A4">
              <w:rPr>
                <w:rFonts w:eastAsia="Times New Roman" w:cstheme="minorHAnsi"/>
                <w:b/>
                <w:lang w:eastAsia="zh-CN"/>
              </w:rPr>
              <w:t>«</w:t>
            </w:r>
            <w:r w:rsidRPr="003D67A4">
              <w:rPr>
                <w:rFonts w:ascii="Calibri" w:eastAsia="Times New Roman" w:hAnsi="Calibri" w:cs="Arial"/>
                <w:b/>
                <w:lang w:eastAsia="zh-CN"/>
              </w:rPr>
              <w:t>Προμήθεια</w:t>
            </w:r>
            <w:r w:rsidRPr="003D67A4">
              <w:rPr>
                <w:rFonts w:ascii="Calibri" w:eastAsia="Times New Roman" w:hAnsi="Calibri" w:cs="Calibri"/>
                <w:b/>
                <w:bCs/>
                <w:lang w:eastAsia="zh-CN"/>
              </w:rPr>
              <w:t xml:space="preserve"> γραφικής ύλης για την κάλυψη των αναγκών της “Εγνατία Οδός Α.Ε.”</w:t>
            </w:r>
            <w:r w:rsidRPr="003D67A4">
              <w:rPr>
                <w:rFonts w:ascii="Arial" w:eastAsia="Times New Roman" w:hAnsi="Arial" w:cs="Arial"/>
                <w:b/>
                <w:sz w:val="20"/>
                <w:szCs w:val="20"/>
                <w:lang w:eastAsia="zh-CN"/>
              </w:rPr>
              <w:t>» - Κωδικός Αναφοράς 6119</w:t>
            </w:r>
          </w:p>
          <w:p w:rsidR="003D67A4" w:rsidRPr="003D67A4" w:rsidRDefault="003D67A4" w:rsidP="003D67A4">
            <w:pPr>
              <w:suppressAutoHyphens/>
              <w:spacing w:after="0" w:line="240" w:lineRule="auto"/>
              <w:jc w:val="both"/>
              <w:rPr>
                <w:rFonts w:ascii="Arial" w:eastAsia="Times New Roman" w:hAnsi="Arial" w:cs="Arial"/>
                <w:b/>
                <w:bCs/>
                <w:color w:val="000000"/>
                <w:sz w:val="20"/>
                <w:szCs w:val="20"/>
                <w:lang w:eastAsia="zh-CN"/>
              </w:rPr>
            </w:pPr>
          </w:p>
        </w:tc>
      </w:tr>
      <w:tr w:rsidR="003D67A4" w:rsidRPr="003D67A4" w:rsidTr="00FA21C2">
        <w:trPr>
          <w:cantSplit/>
          <w:trHeight w:val="258"/>
          <w:jc w:val="center"/>
        </w:trPr>
        <w:tc>
          <w:tcPr>
            <w:tcW w:w="2552" w:type="dxa"/>
          </w:tcPr>
          <w:p w:rsidR="003D67A4" w:rsidRPr="003D67A4" w:rsidRDefault="003D67A4" w:rsidP="003D67A4">
            <w:pPr>
              <w:suppressAutoHyphens/>
              <w:spacing w:after="120" w:line="240" w:lineRule="auto"/>
              <w:ind w:left="-71"/>
              <w:jc w:val="both"/>
              <w:rPr>
                <w:rFonts w:ascii="Arial" w:eastAsia="Times New Roman" w:hAnsi="Arial" w:cs="Arial"/>
                <w:b/>
                <w:sz w:val="20"/>
                <w:szCs w:val="20"/>
                <w:lang w:eastAsia="zh-CN"/>
              </w:rPr>
            </w:pPr>
          </w:p>
        </w:tc>
        <w:tc>
          <w:tcPr>
            <w:tcW w:w="2552" w:type="dxa"/>
          </w:tcPr>
          <w:p w:rsidR="003D67A4" w:rsidRPr="003D67A4" w:rsidRDefault="003D67A4" w:rsidP="003D67A4">
            <w:pPr>
              <w:suppressAutoHyphens/>
              <w:spacing w:after="120" w:line="240" w:lineRule="auto"/>
              <w:ind w:left="-74"/>
              <w:jc w:val="right"/>
              <w:rPr>
                <w:rFonts w:ascii="Arial" w:eastAsia="Times New Roman" w:hAnsi="Arial" w:cs="Arial"/>
                <w:b/>
                <w:sz w:val="20"/>
                <w:szCs w:val="20"/>
                <w:lang w:eastAsia="zh-CN"/>
              </w:rPr>
            </w:pPr>
            <w:r w:rsidRPr="003D67A4">
              <w:rPr>
                <w:rFonts w:ascii="Arial" w:eastAsia="Times New Roman" w:hAnsi="Arial" w:cs="Arial"/>
                <w:b/>
                <w:sz w:val="20"/>
                <w:szCs w:val="20"/>
                <w:lang w:val="en-GB" w:eastAsia="zh-CN"/>
              </w:rPr>
              <w:t>ΠΡΟΫΠΟΛΟΓΙΣΜΟΣ:</w:t>
            </w:r>
          </w:p>
        </w:tc>
        <w:tc>
          <w:tcPr>
            <w:tcW w:w="4453" w:type="dxa"/>
          </w:tcPr>
          <w:p w:rsidR="003D67A4" w:rsidRPr="003D67A4" w:rsidRDefault="003D67A4" w:rsidP="003D67A4">
            <w:pPr>
              <w:suppressAutoHyphens/>
              <w:spacing w:after="120" w:line="240" w:lineRule="auto"/>
              <w:jc w:val="both"/>
              <w:rPr>
                <w:rFonts w:ascii="Arial" w:eastAsia="Times New Roman" w:hAnsi="Arial" w:cs="Arial"/>
                <w:b/>
                <w:sz w:val="20"/>
                <w:szCs w:val="20"/>
                <w:lang w:eastAsia="zh-CN"/>
              </w:rPr>
            </w:pPr>
            <w:r w:rsidRPr="003D67A4">
              <w:rPr>
                <w:rFonts w:ascii="Arial" w:eastAsia="Times New Roman" w:hAnsi="Arial" w:cs="Arial"/>
                <w:b/>
                <w:sz w:val="20"/>
                <w:szCs w:val="20"/>
                <w:lang w:eastAsia="zh-CN"/>
              </w:rPr>
              <w:t>12.620,00€ (χωρίς ΦΠΑ)</w:t>
            </w:r>
          </w:p>
        </w:tc>
      </w:tr>
    </w:tbl>
    <w:p w:rsidR="003D67A4" w:rsidRPr="003D67A4" w:rsidRDefault="003D67A4" w:rsidP="003D67A4">
      <w:pPr>
        <w:suppressAutoHyphens/>
        <w:spacing w:after="60" w:line="240" w:lineRule="auto"/>
        <w:jc w:val="center"/>
        <w:rPr>
          <w:rFonts w:ascii="Arial" w:eastAsia="Times New Roman" w:hAnsi="Arial" w:cs="Arial"/>
          <w:b/>
          <w:u w:val="single"/>
          <w:lang w:eastAsia="zh-CN"/>
        </w:rPr>
      </w:pPr>
      <w:r w:rsidRPr="003D67A4">
        <w:rPr>
          <w:rFonts w:ascii="Arial" w:eastAsia="Times New Roman" w:hAnsi="Arial" w:cs="Arial"/>
          <w:b/>
          <w:u w:val="single"/>
          <w:lang w:eastAsia="zh-CN"/>
        </w:rPr>
        <w:t>ΟΙΚΟΝΟΜΙΚΗ ΠΡΟΣΦΟΡΑ</w:t>
      </w:r>
    </w:p>
    <w:p w:rsidR="003D67A4" w:rsidRPr="003D67A4" w:rsidRDefault="003D67A4" w:rsidP="003D67A4">
      <w:pPr>
        <w:overflowPunct w:val="0"/>
        <w:autoSpaceDE w:val="0"/>
        <w:autoSpaceDN w:val="0"/>
        <w:adjustRightInd w:val="0"/>
        <w:spacing w:before="120" w:after="0" w:line="240" w:lineRule="auto"/>
        <w:ind w:left="3600" w:hanging="3600"/>
        <w:textAlignment w:val="baseline"/>
        <w:rPr>
          <w:rFonts w:ascii="Arial" w:eastAsia="Times New Roman" w:hAnsi="Arial" w:cs="Arial"/>
          <w:sz w:val="20"/>
          <w:szCs w:val="20"/>
        </w:rPr>
      </w:pPr>
      <w:r w:rsidRPr="003D67A4">
        <w:rPr>
          <w:rFonts w:ascii="Arial" w:eastAsia="Times New Roman" w:hAnsi="Arial" w:cs="Arial"/>
          <w:sz w:val="20"/>
          <w:szCs w:val="20"/>
        </w:rPr>
        <w:t>Της επιχείρησης ή της Ένωσης ή Κοινοπραξίας επιχειρήσεων ...................................</w:t>
      </w:r>
    </w:p>
    <w:p w:rsidR="003D67A4" w:rsidRPr="003D67A4" w:rsidRDefault="003D67A4" w:rsidP="003D67A4">
      <w:pPr>
        <w:overflowPunct w:val="0"/>
        <w:autoSpaceDE w:val="0"/>
        <w:autoSpaceDN w:val="0"/>
        <w:adjustRightInd w:val="0"/>
        <w:spacing w:before="120" w:after="0" w:line="240" w:lineRule="auto"/>
        <w:ind w:left="3600" w:hanging="3600"/>
        <w:textAlignment w:val="baseline"/>
        <w:rPr>
          <w:rFonts w:ascii="Arial" w:eastAsia="Times New Roman" w:hAnsi="Arial" w:cs="Arial"/>
          <w:sz w:val="20"/>
          <w:szCs w:val="20"/>
        </w:rPr>
      </w:pPr>
      <w:r w:rsidRPr="003D67A4">
        <w:rPr>
          <w:rFonts w:ascii="Arial" w:eastAsia="Times New Roman" w:hAnsi="Arial" w:cs="Arial"/>
          <w:sz w:val="20"/>
          <w:szCs w:val="20"/>
        </w:rPr>
        <w:t>………………………………………………………………………………………………….</w:t>
      </w:r>
    </w:p>
    <w:p w:rsidR="003D67A4" w:rsidRPr="003D67A4" w:rsidRDefault="003D67A4" w:rsidP="003D67A4">
      <w:pPr>
        <w:overflowPunct w:val="0"/>
        <w:autoSpaceDE w:val="0"/>
        <w:autoSpaceDN w:val="0"/>
        <w:adjustRightInd w:val="0"/>
        <w:spacing w:before="120" w:after="0" w:line="240" w:lineRule="auto"/>
        <w:ind w:left="3600" w:hanging="3600"/>
        <w:textAlignment w:val="baseline"/>
        <w:rPr>
          <w:rFonts w:ascii="Arial" w:eastAsia="Times New Roman" w:hAnsi="Arial" w:cs="Arial"/>
          <w:sz w:val="20"/>
          <w:szCs w:val="20"/>
        </w:rPr>
      </w:pPr>
      <w:r w:rsidRPr="003D67A4">
        <w:rPr>
          <w:rFonts w:ascii="Arial" w:eastAsia="Times New Roman" w:hAnsi="Arial" w:cs="Arial"/>
          <w:sz w:val="20"/>
          <w:szCs w:val="20"/>
        </w:rPr>
        <w:t>………………………………………………………………………………………………….</w:t>
      </w:r>
    </w:p>
    <w:p w:rsidR="003D67A4" w:rsidRPr="003D67A4" w:rsidRDefault="003D67A4" w:rsidP="003D67A4">
      <w:pPr>
        <w:overflowPunct w:val="0"/>
        <w:autoSpaceDE w:val="0"/>
        <w:autoSpaceDN w:val="0"/>
        <w:adjustRightInd w:val="0"/>
        <w:spacing w:before="120" w:after="0" w:line="240" w:lineRule="auto"/>
        <w:ind w:left="3600" w:hanging="3600"/>
        <w:textAlignment w:val="baseline"/>
        <w:rPr>
          <w:rFonts w:ascii="Arial" w:eastAsia="Times New Roman" w:hAnsi="Arial" w:cs="Arial"/>
          <w:sz w:val="20"/>
          <w:szCs w:val="20"/>
        </w:rPr>
      </w:pPr>
      <w:r w:rsidRPr="003D67A4">
        <w:rPr>
          <w:rFonts w:ascii="Arial" w:eastAsia="Times New Roman" w:hAnsi="Arial" w:cs="Arial"/>
          <w:sz w:val="20"/>
          <w:szCs w:val="20"/>
        </w:rPr>
        <w:t>………………………………………………………………………………………………….</w:t>
      </w:r>
    </w:p>
    <w:p w:rsidR="003D67A4" w:rsidRPr="003D67A4" w:rsidRDefault="003D67A4" w:rsidP="003D67A4">
      <w:pPr>
        <w:suppressAutoHyphens/>
        <w:spacing w:before="120" w:after="0" w:line="240" w:lineRule="auto"/>
        <w:rPr>
          <w:rFonts w:ascii="Arial" w:eastAsia="Times New Roman" w:hAnsi="Arial" w:cs="Arial"/>
          <w:bCs/>
          <w:sz w:val="20"/>
          <w:szCs w:val="20"/>
          <w:lang w:eastAsia="zh-CN"/>
        </w:rPr>
      </w:pPr>
      <w:r w:rsidRPr="003D67A4">
        <w:rPr>
          <w:rFonts w:ascii="Arial" w:eastAsia="Times New Roman" w:hAnsi="Arial" w:cs="Arial"/>
          <w:bCs/>
          <w:sz w:val="20"/>
          <w:szCs w:val="20"/>
          <w:lang w:eastAsia="zh-CN"/>
        </w:rPr>
        <w:t xml:space="preserve">με </w:t>
      </w:r>
      <w:proofErr w:type="spellStart"/>
      <w:r w:rsidRPr="003D67A4">
        <w:rPr>
          <w:rFonts w:ascii="Arial" w:eastAsia="Times New Roman" w:hAnsi="Arial" w:cs="Arial"/>
          <w:bCs/>
          <w:sz w:val="20"/>
          <w:szCs w:val="20"/>
          <w:lang w:eastAsia="zh-CN"/>
        </w:rPr>
        <w:t>έδρα………………………………………οδός</w:t>
      </w:r>
      <w:proofErr w:type="spellEnd"/>
      <w:r w:rsidRPr="003D67A4">
        <w:rPr>
          <w:rFonts w:ascii="Arial" w:eastAsia="Times New Roman" w:hAnsi="Arial" w:cs="Arial"/>
          <w:bCs/>
          <w:sz w:val="20"/>
          <w:szCs w:val="20"/>
          <w:lang w:eastAsia="zh-CN"/>
        </w:rPr>
        <w:t>…………………………………………..</w:t>
      </w:r>
    </w:p>
    <w:p w:rsidR="003D67A4" w:rsidRPr="003D67A4" w:rsidRDefault="003D67A4" w:rsidP="003D67A4">
      <w:pPr>
        <w:suppressAutoHyphens/>
        <w:spacing w:before="120" w:after="0" w:line="240" w:lineRule="auto"/>
        <w:rPr>
          <w:rFonts w:ascii="Arial" w:eastAsia="Times New Roman" w:hAnsi="Arial" w:cs="Arial"/>
          <w:bCs/>
          <w:sz w:val="20"/>
          <w:szCs w:val="20"/>
          <w:lang w:eastAsia="zh-CN"/>
        </w:rPr>
      </w:pPr>
      <w:r w:rsidRPr="003D67A4">
        <w:rPr>
          <w:rFonts w:ascii="Arial" w:eastAsia="Times New Roman" w:hAnsi="Arial" w:cs="Arial"/>
          <w:bCs/>
          <w:sz w:val="20"/>
          <w:szCs w:val="20"/>
          <w:lang w:eastAsia="zh-CN"/>
        </w:rPr>
        <w:t>……………………………………………………..αριθμός……..ΤΚ……………………….</w:t>
      </w:r>
    </w:p>
    <w:p w:rsidR="003D67A4" w:rsidRPr="003D67A4" w:rsidRDefault="003D67A4" w:rsidP="003D67A4">
      <w:pPr>
        <w:suppressAutoHyphens/>
        <w:spacing w:before="120" w:after="0" w:line="240" w:lineRule="auto"/>
        <w:rPr>
          <w:rFonts w:ascii="Arial" w:eastAsia="Times New Roman" w:hAnsi="Arial" w:cs="Arial"/>
          <w:bCs/>
          <w:sz w:val="20"/>
          <w:szCs w:val="20"/>
          <w:lang w:eastAsia="zh-CN"/>
        </w:rPr>
      </w:pPr>
      <w:proofErr w:type="spellStart"/>
      <w:r w:rsidRPr="003D67A4">
        <w:rPr>
          <w:rFonts w:ascii="Arial" w:eastAsia="Times New Roman" w:hAnsi="Arial" w:cs="Arial"/>
          <w:bCs/>
          <w:sz w:val="20"/>
          <w:szCs w:val="20"/>
          <w:lang w:eastAsia="zh-CN"/>
        </w:rPr>
        <w:t>Τηλ</w:t>
      </w:r>
      <w:proofErr w:type="spellEnd"/>
      <w:r w:rsidRPr="003D67A4">
        <w:rPr>
          <w:rFonts w:ascii="Arial" w:eastAsia="Times New Roman" w:hAnsi="Arial" w:cs="Arial"/>
          <w:bCs/>
          <w:sz w:val="20"/>
          <w:szCs w:val="20"/>
          <w:lang w:eastAsia="zh-CN"/>
        </w:rPr>
        <w:t>…………………………</w:t>
      </w:r>
      <w:r w:rsidRPr="003D67A4">
        <w:rPr>
          <w:rFonts w:ascii="Arial" w:eastAsia="Times New Roman" w:hAnsi="Arial" w:cs="Arial"/>
          <w:bCs/>
          <w:sz w:val="20"/>
          <w:szCs w:val="20"/>
          <w:lang w:val="en-US" w:eastAsia="zh-CN"/>
        </w:rPr>
        <w:t>Fax</w:t>
      </w:r>
      <w:r w:rsidRPr="003D67A4">
        <w:rPr>
          <w:rFonts w:ascii="Arial" w:eastAsia="Times New Roman" w:hAnsi="Arial" w:cs="Arial"/>
          <w:bCs/>
          <w:sz w:val="20"/>
          <w:szCs w:val="20"/>
          <w:lang w:eastAsia="zh-CN"/>
        </w:rPr>
        <w:t>………………….</w:t>
      </w:r>
      <w:r w:rsidRPr="003D67A4">
        <w:rPr>
          <w:rFonts w:ascii="Arial" w:eastAsia="Times New Roman" w:hAnsi="Arial" w:cs="Arial"/>
          <w:bCs/>
          <w:sz w:val="20"/>
          <w:szCs w:val="20"/>
          <w:lang w:val="en-US" w:eastAsia="zh-CN"/>
        </w:rPr>
        <w:t>email</w:t>
      </w:r>
      <w:r w:rsidRPr="003D67A4">
        <w:rPr>
          <w:rFonts w:ascii="Arial" w:eastAsia="Times New Roman" w:hAnsi="Arial" w:cs="Arial"/>
          <w:bCs/>
          <w:sz w:val="20"/>
          <w:szCs w:val="20"/>
          <w:lang w:eastAsia="zh-CN"/>
        </w:rPr>
        <w:t>:……………………………………</w:t>
      </w:r>
    </w:p>
    <w:p w:rsidR="003D67A4" w:rsidRPr="003D67A4" w:rsidRDefault="003D67A4" w:rsidP="003D67A4">
      <w:pPr>
        <w:keepNext/>
        <w:suppressAutoHyphens/>
        <w:spacing w:before="120" w:after="60" w:line="240" w:lineRule="auto"/>
        <w:jc w:val="both"/>
        <w:outlineLvl w:val="2"/>
        <w:rPr>
          <w:rFonts w:ascii="Arial" w:eastAsia="Times New Roman" w:hAnsi="Arial" w:cs="Arial"/>
          <w:b/>
          <w:sz w:val="20"/>
          <w:szCs w:val="20"/>
          <w:u w:val="single"/>
          <w:lang w:eastAsia="zh-CN"/>
        </w:rPr>
      </w:pPr>
      <w:r w:rsidRPr="003D67A4">
        <w:rPr>
          <w:rFonts w:ascii="Arial" w:eastAsia="Times New Roman" w:hAnsi="Arial" w:cs="Arial"/>
          <w:b/>
          <w:sz w:val="20"/>
          <w:szCs w:val="20"/>
          <w:u w:val="single"/>
          <w:lang w:eastAsia="zh-CN"/>
        </w:rPr>
        <w:t>Προς: Την «ΕΓΝΑΤΙΑ ΟΔΟΣ ΑΕ»</w:t>
      </w:r>
    </w:p>
    <w:p w:rsidR="003D67A4" w:rsidRPr="003D67A4" w:rsidRDefault="003D67A4" w:rsidP="003D67A4">
      <w:pPr>
        <w:suppressAutoHyphens/>
        <w:autoSpaceDE w:val="0"/>
        <w:autoSpaceDN w:val="0"/>
        <w:adjustRightInd w:val="0"/>
        <w:spacing w:after="60" w:line="240" w:lineRule="auto"/>
        <w:jc w:val="both"/>
        <w:rPr>
          <w:rFonts w:ascii="Arial" w:eastAsia="Times New Roman" w:hAnsi="Arial" w:cs="Arial"/>
          <w:sz w:val="20"/>
          <w:szCs w:val="20"/>
          <w:lang w:eastAsia="zh-CN"/>
        </w:rPr>
      </w:pPr>
      <w:r w:rsidRPr="003D67A4">
        <w:rPr>
          <w:rFonts w:ascii="Arial" w:eastAsia="Times New Roman" w:hAnsi="Arial" w:cs="Arial"/>
          <w:sz w:val="20"/>
          <w:szCs w:val="20"/>
          <w:lang w:eastAsia="zh-CN"/>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3D67A4" w:rsidRPr="003D67A4" w:rsidRDefault="003D67A4" w:rsidP="003D67A4">
      <w:pPr>
        <w:keepNext/>
        <w:suppressAutoHyphens/>
        <w:spacing w:before="120" w:after="40" w:line="240" w:lineRule="auto"/>
        <w:jc w:val="both"/>
        <w:outlineLvl w:val="2"/>
        <w:rPr>
          <w:rFonts w:eastAsia="Times New Roman" w:cstheme="minorHAnsi"/>
          <w:b/>
          <w:bCs/>
          <w:u w:val="single"/>
          <w:lang w:val="en-US" w:eastAsia="zh-CN"/>
        </w:rPr>
      </w:pPr>
      <w:r w:rsidRPr="003D67A4">
        <w:rPr>
          <w:rFonts w:eastAsia="Times New Roman" w:cstheme="minorHAnsi"/>
          <w:b/>
          <w:bCs/>
          <w:u w:val="single"/>
          <w:lang w:eastAsia="zh-CN"/>
        </w:rPr>
        <w:t>Πίνακας Οικονομικής Προσφοράς</w:t>
      </w:r>
    </w:p>
    <w:tbl>
      <w:tblPr>
        <w:tblW w:w="9346" w:type="dxa"/>
        <w:tblInd w:w="118" w:type="dxa"/>
        <w:tblLook w:val="04A0" w:firstRow="1" w:lastRow="0" w:firstColumn="1" w:lastColumn="0" w:noHBand="0" w:noVBand="1"/>
      </w:tblPr>
      <w:tblGrid>
        <w:gridCol w:w="1074"/>
        <w:gridCol w:w="3452"/>
        <w:gridCol w:w="1134"/>
        <w:gridCol w:w="993"/>
        <w:gridCol w:w="1275"/>
        <w:gridCol w:w="1418"/>
      </w:tblGrid>
      <w:tr w:rsidR="003D67A4" w:rsidRPr="003D67A4" w:rsidTr="00ED22B0">
        <w:trPr>
          <w:trHeight w:val="315"/>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Κωδικός</w:t>
            </w:r>
          </w:p>
        </w:tc>
        <w:tc>
          <w:tcPr>
            <w:tcW w:w="3452"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Είδος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Ποσότητα</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Μ/Μ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Τιμή Μ/Μ</w:t>
            </w:r>
          </w:p>
        </w:tc>
        <w:tc>
          <w:tcPr>
            <w:tcW w:w="1418" w:type="dxa"/>
            <w:tcBorders>
              <w:top w:val="single" w:sz="8" w:space="0" w:color="auto"/>
              <w:left w:val="nil"/>
              <w:bottom w:val="single" w:sz="8" w:space="0" w:color="auto"/>
              <w:right w:val="single" w:sz="8" w:space="0" w:color="auto"/>
            </w:tcBorders>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Συνολική Τιμή</w:t>
            </w: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01-01-0001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Στυλό διαρκείας</w:t>
            </w:r>
            <w:r w:rsidRPr="003D67A4">
              <w:rPr>
                <w:rFonts w:ascii="Calibri" w:eastAsia="Times New Roman" w:hAnsi="Calibri" w:cs="Calibri"/>
                <w:color w:val="000000"/>
                <w:sz w:val="18"/>
                <w:szCs w:val="18"/>
                <w:lang w:eastAsia="el-GR"/>
              </w:rPr>
              <w:t xml:space="preserve">  </w:t>
            </w:r>
            <w:r w:rsidRPr="003D67A4">
              <w:rPr>
                <w:rFonts w:ascii="Calibri" w:eastAsia="Times New Roman" w:hAnsi="Calibri" w:cs="Calibri"/>
                <w:b/>
                <w:bCs/>
                <w:color w:val="000000"/>
                <w:sz w:val="18"/>
                <w:szCs w:val="18"/>
                <w:lang w:eastAsia="el-GR"/>
              </w:rPr>
              <w:t>μπλε με κλιπ</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300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vAlign w:val="center"/>
          </w:tcPr>
          <w:p w:rsidR="003D67A4" w:rsidRPr="003D67A4" w:rsidRDefault="003D67A4" w:rsidP="003D67A4">
            <w:pPr>
              <w:spacing w:after="0" w:line="240" w:lineRule="auto"/>
              <w:jc w:val="right"/>
              <w:rPr>
                <w:rFonts w:ascii="Calibri" w:eastAsia="Times New Roman" w:hAnsi="Calibri" w:cs="Calibri"/>
                <w:b/>
                <w:bCs/>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Στυλό διαρκείας</w:t>
            </w:r>
            <w:r w:rsidRPr="003D67A4">
              <w:rPr>
                <w:rFonts w:ascii="Calibri" w:eastAsia="Times New Roman" w:hAnsi="Calibri" w:cs="Calibri"/>
                <w:color w:val="000000"/>
                <w:sz w:val="18"/>
                <w:szCs w:val="18"/>
                <w:lang w:eastAsia="el-GR"/>
              </w:rPr>
              <w:t xml:space="preserve">  </w:t>
            </w:r>
            <w:r w:rsidRPr="003D67A4">
              <w:rPr>
                <w:rFonts w:ascii="Calibri" w:eastAsia="Times New Roman" w:hAnsi="Calibri" w:cs="Calibri"/>
                <w:b/>
                <w:bCs/>
                <w:color w:val="000000"/>
                <w:sz w:val="18"/>
                <w:szCs w:val="18"/>
                <w:lang w:eastAsia="el-GR"/>
              </w:rPr>
              <w:t>μαύρο με κλιπ</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30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01-01-0003</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Στυλό διαρκείας</w:t>
            </w:r>
            <w:r w:rsidRPr="003D67A4">
              <w:rPr>
                <w:rFonts w:ascii="Calibri" w:eastAsia="Times New Roman" w:hAnsi="Calibri" w:cs="Calibri"/>
                <w:color w:val="000000"/>
                <w:sz w:val="18"/>
                <w:szCs w:val="18"/>
                <w:lang w:eastAsia="el-GR"/>
              </w:rPr>
              <w:t xml:space="preserve">  </w:t>
            </w:r>
            <w:r w:rsidRPr="003D67A4">
              <w:rPr>
                <w:rFonts w:ascii="Calibri" w:eastAsia="Times New Roman" w:hAnsi="Calibri" w:cs="Calibri"/>
                <w:b/>
                <w:bCs/>
                <w:color w:val="000000"/>
                <w:sz w:val="18"/>
                <w:szCs w:val="18"/>
                <w:lang w:eastAsia="el-GR"/>
              </w:rPr>
              <w:t>κόκκινο με κλιπ</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01-01-0005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Μολύβι γραφίτης</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01-01-0012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υπογράμμισης κίτρινος</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01-01-0015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υπογράμμισης πορτοκαλί</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01-01-0017</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μαύρος</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01-01-0018</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κόκκινος</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01-01-0020</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μπλε</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01-01-0030</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ανεξίτηλος μπλε</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01-01-0029</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ανεξίτηλος μαύρος</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01-01-0028</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ανεξίτηλος κόκκινος</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01-01-0038</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Μαρκαδόρος ανεξίτηλος μαύρος για CD/DVD</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495"/>
        </w:trPr>
        <w:tc>
          <w:tcPr>
            <w:tcW w:w="1074" w:type="dxa"/>
            <w:tcBorders>
              <w:top w:val="nil"/>
              <w:left w:val="single" w:sz="8" w:space="0" w:color="auto"/>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03-01-0002</w:t>
            </w:r>
          </w:p>
        </w:tc>
        <w:tc>
          <w:tcPr>
            <w:tcW w:w="3452" w:type="dxa"/>
            <w:tcBorders>
              <w:top w:val="nil"/>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Μαρκαδόροι για λευκό πίνακα με μαγνητικό σπόγγο</w:t>
            </w:r>
          </w:p>
        </w:tc>
        <w:tc>
          <w:tcPr>
            <w:tcW w:w="1134" w:type="dxa"/>
            <w:tcBorders>
              <w:top w:val="nil"/>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15</w:t>
            </w:r>
          </w:p>
        </w:tc>
        <w:tc>
          <w:tcPr>
            <w:tcW w:w="993" w:type="dxa"/>
            <w:tcBorders>
              <w:top w:val="nil"/>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4"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4"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495"/>
        </w:trPr>
        <w:tc>
          <w:tcPr>
            <w:tcW w:w="10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01-02-0001</w:t>
            </w:r>
          </w:p>
        </w:tc>
        <w:tc>
          <w:tcPr>
            <w:tcW w:w="3452"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Αυτοκόλλητα χαρτάκια σημειώσεων 38X51 mm</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4" w:space="0" w:color="auto"/>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single" w:sz="4" w:space="0" w:color="auto"/>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01-02-0002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Αυτοκόλλητα χαρτάκια σημειώσεων 76X76 mm</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400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01-02-0039</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Ιωνία Θήκη Περιοδικών Χάρτινη 26 x 9 x 32 cm</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300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01-02-0102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Ιωνία Θήκη Περιοδικών Χάρτινη 26,5 x 15 x 33 cm</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01-02-0005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Φάκελος τύπου σακούλας </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01-02-0006</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Φάκελος τύπου σακούλας </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01-02-0007</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Φάκελος τύπου σακούλας </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01-03-0001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Διορθωτική ταινία </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300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418"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bl>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r w:rsidRPr="003D67A4">
        <w:rPr>
          <w:rFonts w:ascii="Calibri" w:eastAsia="Times New Roman" w:hAnsi="Calibri" w:cs="Calibri"/>
          <w:b/>
          <w:i/>
          <w:szCs w:val="24"/>
          <w:u w:val="single"/>
          <w:lang w:eastAsia="zh-CN"/>
        </w:rPr>
        <w:t>ΣΥΝΕΧΕΙΑ ΟΙΚΟΝΟΜΙΚΗΣ ΠΡΟΣΦΟΡΑΣ</w:t>
      </w:r>
    </w:p>
    <w:tbl>
      <w:tblPr>
        <w:tblW w:w="9629" w:type="dxa"/>
        <w:tblInd w:w="118" w:type="dxa"/>
        <w:tblLook w:val="04A0" w:firstRow="1" w:lastRow="0" w:firstColumn="1" w:lastColumn="0" w:noHBand="0" w:noVBand="1"/>
      </w:tblPr>
      <w:tblGrid>
        <w:gridCol w:w="1074"/>
        <w:gridCol w:w="3452"/>
        <w:gridCol w:w="1134"/>
        <w:gridCol w:w="993"/>
        <w:gridCol w:w="1275"/>
        <w:gridCol w:w="1701"/>
      </w:tblGrid>
      <w:tr w:rsidR="003D67A4" w:rsidRPr="003D67A4" w:rsidTr="00FA21C2">
        <w:trPr>
          <w:trHeight w:val="315"/>
        </w:trPr>
        <w:tc>
          <w:tcPr>
            <w:tcW w:w="10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Κωδικός</w:t>
            </w:r>
          </w:p>
        </w:tc>
        <w:tc>
          <w:tcPr>
            <w:tcW w:w="3452"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Είδος</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Ποσότητα</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Μ/Μ</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Τιμή Μ/Μ</w:t>
            </w:r>
          </w:p>
        </w:tc>
        <w:tc>
          <w:tcPr>
            <w:tcW w:w="1701" w:type="dxa"/>
            <w:tcBorders>
              <w:top w:val="single" w:sz="4" w:space="0" w:color="auto"/>
              <w:left w:val="nil"/>
              <w:bottom w:val="single" w:sz="8" w:space="0" w:color="auto"/>
              <w:right w:val="single" w:sz="8" w:space="0" w:color="auto"/>
            </w:tcBorders>
          </w:tcPr>
          <w:p w:rsidR="003D67A4" w:rsidRPr="003D67A4" w:rsidRDefault="003D67A4" w:rsidP="003D67A4">
            <w:pPr>
              <w:spacing w:after="0" w:line="240" w:lineRule="auto"/>
              <w:jc w:val="center"/>
              <w:rPr>
                <w:rFonts w:ascii="Calibri" w:eastAsia="Times New Roman" w:hAnsi="Calibri" w:cs="Calibri"/>
                <w:b/>
                <w:bCs/>
                <w:color w:val="000000"/>
                <w:sz w:val="20"/>
                <w:szCs w:val="20"/>
                <w:lang w:eastAsia="el-GR"/>
              </w:rPr>
            </w:pPr>
            <w:r w:rsidRPr="003D67A4">
              <w:rPr>
                <w:rFonts w:ascii="Calibri" w:eastAsia="Times New Roman" w:hAnsi="Calibri" w:cs="Calibri"/>
                <w:b/>
                <w:bCs/>
                <w:color w:val="000000"/>
                <w:sz w:val="20"/>
                <w:szCs w:val="20"/>
                <w:lang w:eastAsia="el-GR"/>
              </w:rPr>
              <w:t>Συνολική Τιμή</w:t>
            </w: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01-03-0002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Κόλλα </w:t>
            </w:r>
            <w:proofErr w:type="spellStart"/>
            <w:r w:rsidRPr="003D67A4">
              <w:rPr>
                <w:rFonts w:ascii="Calibri" w:eastAsia="Times New Roman" w:hAnsi="Calibri" w:cs="Calibri"/>
                <w:b/>
                <w:bCs/>
                <w:color w:val="000000"/>
                <w:sz w:val="18"/>
                <w:szCs w:val="18"/>
                <w:lang w:eastAsia="el-GR"/>
              </w:rPr>
              <w:t>stick</w:t>
            </w:r>
            <w:proofErr w:type="spellEnd"/>
            <w:r w:rsidRPr="003D67A4">
              <w:rPr>
                <w:rFonts w:ascii="Calibri" w:eastAsia="Times New Roman" w:hAnsi="Calibri" w:cs="Calibri"/>
                <w:b/>
                <w:bCs/>
                <w:color w:val="000000"/>
                <w:sz w:val="18"/>
                <w:szCs w:val="18"/>
                <w:lang w:eastAsia="el-GR"/>
              </w:rPr>
              <w:t xml:space="preserve"> 8,2 έως 10gr</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bookmarkStart w:id="1" w:name="_GoBack"/>
            <w:bookmarkEnd w:id="1"/>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01-03-0003</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Κόλλα </w:t>
            </w:r>
            <w:proofErr w:type="spellStart"/>
            <w:r w:rsidRPr="003D67A4">
              <w:rPr>
                <w:rFonts w:ascii="Calibri" w:eastAsia="Times New Roman" w:hAnsi="Calibri" w:cs="Calibri"/>
                <w:b/>
                <w:bCs/>
                <w:color w:val="000000"/>
                <w:sz w:val="18"/>
                <w:szCs w:val="18"/>
                <w:lang w:eastAsia="el-GR"/>
              </w:rPr>
              <w:t>stick</w:t>
            </w:r>
            <w:proofErr w:type="spellEnd"/>
            <w:r w:rsidRPr="003D67A4">
              <w:rPr>
                <w:rFonts w:ascii="Calibri" w:eastAsia="Times New Roman" w:hAnsi="Calibri" w:cs="Calibri"/>
                <w:b/>
                <w:bCs/>
                <w:color w:val="000000"/>
                <w:sz w:val="18"/>
                <w:szCs w:val="18"/>
                <w:lang w:eastAsia="el-GR"/>
              </w:rPr>
              <w:t xml:space="preserve"> 20 </w:t>
            </w:r>
            <w:proofErr w:type="spellStart"/>
            <w:r w:rsidRPr="003D67A4">
              <w:rPr>
                <w:rFonts w:ascii="Calibri" w:eastAsia="Times New Roman" w:hAnsi="Calibri" w:cs="Calibri"/>
                <w:b/>
                <w:bCs/>
                <w:color w:val="000000"/>
                <w:sz w:val="18"/>
                <w:szCs w:val="18"/>
                <w:lang w:eastAsia="el-GR"/>
              </w:rPr>
              <w:t>gr</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01-03-0004</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Κόλλα σωληνάριο 20ml</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01-03-0005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Γόμα λευκή για μολύβι </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Διακορευτής μεταλλικός 12 - 16 φύλλων</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Διακορευτής μεταλλικός 50 - 60 φύλλων</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01-04-0003</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proofErr w:type="spellStart"/>
            <w:r w:rsidRPr="003D67A4">
              <w:rPr>
                <w:rFonts w:ascii="Calibri" w:eastAsia="Times New Roman" w:hAnsi="Calibri" w:cs="Calibri"/>
                <w:b/>
                <w:bCs/>
                <w:color w:val="000000"/>
                <w:sz w:val="18"/>
                <w:szCs w:val="18"/>
                <w:lang w:eastAsia="el-GR"/>
              </w:rPr>
              <w:t>Αποσυρραπτικό</w:t>
            </w:r>
            <w:proofErr w:type="spellEnd"/>
            <w:r w:rsidRPr="003D67A4">
              <w:rPr>
                <w:rFonts w:ascii="Calibri" w:eastAsia="Times New Roman" w:hAnsi="Calibri" w:cs="Calibri"/>
                <w:b/>
                <w:bCs/>
                <w:color w:val="000000"/>
                <w:sz w:val="18"/>
                <w:szCs w:val="18"/>
                <w:lang w:eastAsia="el-GR"/>
              </w:rPr>
              <w:t xml:space="preserve"> τανάλια</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01-04-0004</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Συρραπτικό </w:t>
            </w:r>
            <w:proofErr w:type="spellStart"/>
            <w:r w:rsidRPr="003D67A4">
              <w:rPr>
                <w:rFonts w:ascii="Calibri" w:eastAsia="Times New Roman" w:hAnsi="Calibri" w:cs="Calibri"/>
                <w:b/>
                <w:bCs/>
                <w:color w:val="000000"/>
                <w:sz w:val="18"/>
                <w:szCs w:val="18"/>
                <w:lang w:eastAsia="el-GR"/>
              </w:rPr>
              <w:t>Νο</w:t>
            </w:r>
            <w:proofErr w:type="spellEnd"/>
            <w:r w:rsidRPr="003D67A4">
              <w:rPr>
                <w:rFonts w:ascii="Calibri" w:eastAsia="Times New Roman" w:hAnsi="Calibri" w:cs="Calibri"/>
                <w:b/>
                <w:bCs/>
                <w:color w:val="000000"/>
                <w:sz w:val="18"/>
                <w:szCs w:val="18"/>
                <w:lang w:eastAsia="el-GR"/>
              </w:rPr>
              <w:t xml:space="preserve"> 64</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Συρραπτικό  </w:t>
            </w:r>
            <w:proofErr w:type="spellStart"/>
            <w:r w:rsidRPr="003D67A4">
              <w:rPr>
                <w:rFonts w:ascii="Calibri" w:eastAsia="Times New Roman" w:hAnsi="Calibri" w:cs="Calibri"/>
                <w:b/>
                <w:bCs/>
                <w:color w:val="000000"/>
                <w:sz w:val="18"/>
                <w:szCs w:val="18"/>
                <w:lang w:eastAsia="el-GR"/>
              </w:rPr>
              <w:t>Νο</w:t>
            </w:r>
            <w:proofErr w:type="spellEnd"/>
            <w:r w:rsidRPr="003D67A4">
              <w:rPr>
                <w:rFonts w:ascii="Calibri" w:eastAsia="Times New Roman" w:hAnsi="Calibri" w:cs="Calibri"/>
                <w:b/>
                <w:bCs/>
                <w:color w:val="000000"/>
                <w:sz w:val="18"/>
                <w:szCs w:val="18"/>
                <w:lang w:eastAsia="el-GR"/>
              </w:rPr>
              <w:t xml:space="preserve"> 126</w:t>
            </w:r>
          </w:p>
        </w:tc>
        <w:tc>
          <w:tcPr>
            <w:tcW w:w="1134"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01-04-0006</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Σύρματα συρραπτικού </w:t>
            </w:r>
            <w:proofErr w:type="spellStart"/>
            <w:r w:rsidRPr="003D67A4">
              <w:rPr>
                <w:rFonts w:ascii="Calibri" w:eastAsia="Times New Roman" w:hAnsi="Calibri" w:cs="Calibri"/>
                <w:b/>
                <w:bCs/>
                <w:color w:val="000000"/>
                <w:sz w:val="18"/>
                <w:szCs w:val="18"/>
                <w:lang w:eastAsia="el-GR"/>
              </w:rPr>
              <w:t>Νο</w:t>
            </w:r>
            <w:proofErr w:type="spellEnd"/>
            <w:r w:rsidRPr="003D67A4">
              <w:rPr>
                <w:rFonts w:ascii="Calibri" w:eastAsia="Times New Roman" w:hAnsi="Calibri" w:cs="Calibri"/>
                <w:b/>
                <w:bCs/>
                <w:color w:val="000000"/>
                <w:sz w:val="18"/>
                <w:szCs w:val="18"/>
                <w:lang w:eastAsia="el-GR"/>
              </w:rPr>
              <w:t xml:space="preserve"> 64 (κουτί με 1000 σύρματα)</w:t>
            </w:r>
          </w:p>
        </w:tc>
        <w:tc>
          <w:tcPr>
            <w:tcW w:w="1134" w:type="dxa"/>
            <w:tcBorders>
              <w:top w:val="nil"/>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01-04-0007</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Σύρματα συρραπτικού </w:t>
            </w:r>
            <w:proofErr w:type="spellStart"/>
            <w:r w:rsidRPr="003D67A4">
              <w:rPr>
                <w:rFonts w:ascii="Calibri" w:eastAsia="Times New Roman" w:hAnsi="Calibri" w:cs="Calibri"/>
                <w:b/>
                <w:bCs/>
                <w:color w:val="000000"/>
                <w:sz w:val="18"/>
                <w:szCs w:val="18"/>
                <w:lang w:eastAsia="el-GR"/>
              </w:rPr>
              <w:t>Νο</w:t>
            </w:r>
            <w:proofErr w:type="spellEnd"/>
            <w:r w:rsidRPr="003D67A4">
              <w:rPr>
                <w:rFonts w:ascii="Calibri" w:eastAsia="Times New Roman" w:hAnsi="Calibri" w:cs="Calibri"/>
                <w:b/>
                <w:bCs/>
                <w:color w:val="000000"/>
                <w:sz w:val="18"/>
                <w:szCs w:val="18"/>
                <w:lang w:eastAsia="el-GR"/>
              </w:rPr>
              <w:t xml:space="preserve"> 126 (κουτί με 1000 σύρματα)</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01-04-0008</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Συνδετήρες </w:t>
            </w:r>
            <w:proofErr w:type="spellStart"/>
            <w:r w:rsidRPr="003D67A4">
              <w:rPr>
                <w:rFonts w:ascii="Calibri" w:eastAsia="Times New Roman" w:hAnsi="Calibri" w:cs="Calibri"/>
                <w:b/>
                <w:bCs/>
                <w:color w:val="000000"/>
                <w:sz w:val="18"/>
                <w:szCs w:val="18"/>
                <w:lang w:eastAsia="el-GR"/>
              </w:rPr>
              <w:t>Νο</w:t>
            </w:r>
            <w:proofErr w:type="spellEnd"/>
            <w:r w:rsidRPr="003D67A4">
              <w:rPr>
                <w:rFonts w:ascii="Calibri" w:eastAsia="Times New Roman" w:hAnsi="Calibri" w:cs="Calibri"/>
                <w:b/>
                <w:bCs/>
                <w:color w:val="000000"/>
                <w:sz w:val="18"/>
                <w:szCs w:val="18"/>
                <w:lang w:eastAsia="el-GR"/>
              </w:rPr>
              <w:t xml:space="preserve"> 3 (κουτί με 100 συνδετήρες)</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01-04-0009</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Συνδετήρες </w:t>
            </w:r>
            <w:proofErr w:type="spellStart"/>
            <w:r w:rsidRPr="003D67A4">
              <w:rPr>
                <w:rFonts w:ascii="Calibri" w:eastAsia="Times New Roman" w:hAnsi="Calibri" w:cs="Calibri"/>
                <w:b/>
                <w:bCs/>
                <w:color w:val="000000"/>
                <w:sz w:val="18"/>
                <w:szCs w:val="18"/>
                <w:lang w:eastAsia="el-GR"/>
              </w:rPr>
              <w:t>Νο</w:t>
            </w:r>
            <w:proofErr w:type="spellEnd"/>
            <w:r w:rsidRPr="003D67A4">
              <w:rPr>
                <w:rFonts w:ascii="Calibri" w:eastAsia="Times New Roman" w:hAnsi="Calibri" w:cs="Calibri"/>
                <w:b/>
                <w:bCs/>
                <w:color w:val="000000"/>
                <w:sz w:val="18"/>
                <w:szCs w:val="18"/>
                <w:lang w:eastAsia="el-GR"/>
              </w:rPr>
              <w:t xml:space="preserve"> 5 (κουτί με 100 συνδετήρες)</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nil"/>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nil"/>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01-04-0010</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Ξύστρα</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01-04-0011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Κολλητική ταινία </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01-05-0004</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Κοπίδι μικρό</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01-05-0005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Ανταλλακτική λεπίδα για μικρό κοπίδι</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01-05-0006</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Κοπίδι μεγάλο</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01-05-0007</w:t>
            </w:r>
          </w:p>
        </w:tc>
        <w:tc>
          <w:tcPr>
            <w:tcW w:w="3452"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Ανταλλακτική λεπίδα για μεγάλο κοπίδι</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single" w:sz="4"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single" w:sz="4"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01-05-0008</w:t>
            </w:r>
          </w:p>
        </w:tc>
        <w:tc>
          <w:tcPr>
            <w:tcW w:w="3452"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ψαλίδι</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4" w:space="0" w:color="auto"/>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4" w:space="0" w:color="auto"/>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01-05-0010</w:t>
            </w:r>
          </w:p>
        </w:tc>
        <w:tc>
          <w:tcPr>
            <w:tcW w:w="3452"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Χάρακας 30 cm</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01-05-0011</w:t>
            </w:r>
          </w:p>
        </w:tc>
        <w:tc>
          <w:tcPr>
            <w:tcW w:w="3452"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Βάση κολλητικής ταινίας</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single" w:sz="4"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single" w:sz="4"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01-05-0013</w:t>
            </w:r>
          </w:p>
        </w:tc>
        <w:tc>
          <w:tcPr>
            <w:tcW w:w="3452"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Αριθμομηχανή 12 ψηφίων </w:t>
            </w:r>
            <w:proofErr w:type="spellStart"/>
            <w:r w:rsidRPr="003D67A4">
              <w:rPr>
                <w:rFonts w:ascii="Calibri" w:eastAsia="Times New Roman" w:hAnsi="Calibri" w:cs="Calibri"/>
                <w:b/>
                <w:bCs/>
                <w:color w:val="000000"/>
                <w:sz w:val="18"/>
                <w:szCs w:val="18"/>
                <w:lang w:eastAsia="el-GR"/>
              </w:rPr>
              <w:t>desktop</w:t>
            </w:r>
            <w:proofErr w:type="spellEnd"/>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4" w:space="0" w:color="auto"/>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4" w:space="0" w:color="auto"/>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01-05-0030</w:t>
            </w:r>
          </w:p>
        </w:tc>
        <w:tc>
          <w:tcPr>
            <w:tcW w:w="3452"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Μπαταρία αλκαλική </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8</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01-05-0031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Μπαταρία αλκαλική </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8</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01-06-0002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μελάνι ταμπόν υγρό (σφραγίδας) </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01-06-0003</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μελάνι ταμπόν υγρό (σφραγίδας) </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02-01-0002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Κλασέρ μπλε</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02-01-0003</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Κλασέρ κόκκινο</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02-01-0005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Κλασέρ μπλε</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02-01-0006</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Κλασέρ κόκκινο</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500</w:t>
            </w:r>
          </w:p>
        </w:tc>
        <w:tc>
          <w:tcPr>
            <w:tcW w:w="993"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02-02-0002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Ζελατίνα με τρύπες A4</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500</w:t>
            </w:r>
          </w:p>
        </w:tc>
        <w:tc>
          <w:tcPr>
            <w:tcW w:w="993" w:type="dxa"/>
            <w:tcBorders>
              <w:top w:val="nil"/>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02-02-0004</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Ζελατίνα τύπου «Γ»</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4</w:t>
            </w:r>
          </w:p>
        </w:tc>
        <w:tc>
          <w:tcPr>
            <w:tcW w:w="993"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02-02-0010</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Ντοσιέ με έλασμα πλαστικό μπλε</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40</w:t>
            </w:r>
          </w:p>
        </w:tc>
        <w:tc>
          <w:tcPr>
            <w:tcW w:w="993"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02-02-0011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Ελάσματα Αρχείου Πλαστικά μπλε</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40</w:t>
            </w:r>
          </w:p>
        </w:tc>
        <w:tc>
          <w:tcPr>
            <w:tcW w:w="993"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02-03-0002</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proofErr w:type="spellStart"/>
            <w:r w:rsidRPr="003D67A4">
              <w:rPr>
                <w:rFonts w:ascii="Calibri" w:eastAsia="Times New Roman" w:hAnsi="Calibri" w:cs="Calibri"/>
                <w:b/>
                <w:bCs/>
                <w:color w:val="000000"/>
                <w:sz w:val="18"/>
                <w:szCs w:val="18"/>
                <w:lang w:eastAsia="el-GR"/>
              </w:rPr>
              <w:t>Υποφάκελλος</w:t>
            </w:r>
            <w:proofErr w:type="spellEnd"/>
            <w:r w:rsidRPr="003D67A4">
              <w:rPr>
                <w:rFonts w:ascii="Calibri" w:eastAsia="Times New Roman" w:hAnsi="Calibri" w:cs="Calibri"/>
                <w:b/>
                <w:bCs/>
                <w:color w:val="000000"/>
                <w:sz w:val="18"/>
                <w:szCs w:val="18"/>
                <w:lang w:eastAsia="el-GR"/>
              </w:rPr>
              <w:t xml:space="preserve">  κόκκινος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1000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trHeight w:val="284"/>
        </w:trPr>
        <w:tc>
          <w:tcPr>
            <w:tcW w:w="107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02-03-0010</w:t>
            </w:r>
          </w:p>
        </w:tc>
        <w:tc>
          <w:tcPr>
            <w:tcW w:w="3452"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Φάκελος δικογραφία</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single" w:sz="4" w:space="0" w:color="auto"/>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single" w:sz="4"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bl>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p>
    <w:p w:rsidR="003D67A4" w:rsidRPr="003D67A4" w:rsidRDefault="003D67A4" w:rsidP="003D67A4">
      <w:pPr>
        <w:suppressAutoHyphens/>
        <w:spacing w:after="120" w:line="240" w:lineRule="auto"/>
        <w:jc w:val="both"/>
        <w:rPr>
          <w:rFonts w:ascii="Calibri" w:eastAsia="Times New Roman" w:hAnsi="Calibri" w:cs="Calibri"/>
          <w:szCs w:val="24"/>
          <w:lang w:eastAsia="zh-CN"/>
        </w:rPr>
      </w:pPr>
      <w:r w:rsidRPr="003D67A4">
        <w:rPr>
          <w:rFonts w:ascii="Calibri" w:eastAsia="Times New Roman" w:hAnsi="Calibri" w:cs="Calibri"/>
          <w:b/>
          <w:i/>
          <w:szCs w:val="24"/>
          <w:u w:val="single"/>
          <w:lang w:eastAsia="zh-CN"/>
        </w:rPr>
        <w:t>ΣΥΝΕΧΕΙΑ ΟΙΚΟΝΟΜΙΚΗΣ ΠΡΟΣΦΟΡΑΣ</w:t>
      </w:r>
    </w:p>
    <w:tbl>
      <w:tblPr>
        <w:tblW w:w="9825" w:type="dxa"/>
        <w:tblLook w:val="04A0" w:firstRow="1" w:lastRow="0" w:firstColumn="1" w:lastColumn="0" w:noHBand="0" w:noVBand="1"/>
      </w:tblPr>
      <w:tblGrid>
        <w:gridCol w:w="108"/>
        <w:gridCol w:w="10"/>
        <w:gridCol w:w="1074"/>
        <w:gridCol w:w="3452"/>
        <w:gridCol w:w="1134"/>
        <w:gridCol w:w="993"/>
        <w:gridCol w:w="1275"/>
        <w:gridCol w:w="1701"/>
        <w:gridCol w:w="78"/>
      </w:tblGrid>
      <w:tr w:rsidR="003D67A4" w:rsidRPr="003D67A4" w:rsidTr="00FA21C2">
        <w:trPr>
          <w:gridBefore w:val="2"/>
          <w:gridAfter w:val="1"/>
          <w:wBefore w:w="118" w:type="dxa"/>
          <w:wAfter w:w="78" w:type="dxa"/>
          <w:trHeight w:val="284"/>
        </w:trPr>
        <w:tc>
          <w:tcPr>
            <w:tcW w:w="10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Κωδικός</w:t>
            </w:r>
          </w:p>
        </w:tc>
        <w:tc>
          <w:tcPr>
            <w:tcW w:w="3452"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Είδος</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Ποσότητα</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Μ/Μ</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Τιμή Μ/Μ</w:t>
            </w:r>
          </w:p>
        </w:tc>
        <w:tc>
          <w:tcPr>
            <w:tcW w:w="1701" w:type="dxa"/>
            <w:tcBorders>
              <w:top w:val="single" w:sz="4" w:space="0" w:color="auto"/>
              <w:left w:val="nil"/>
              <w:bottom w:val="single" w:sz="8" w:space="0" w:color="auto"/>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Συνολική Τιμή</w:t>
            </w:r>
          </w:p>
        </w:tc>
      </w:tr>
      <w:tr w:rsidR="003D67A4" w:rsidRPr="003D67A4" w:rsidTr="00A47178">
        <w:trPr>
          <w:gridBefore w:val="2"/>
          <w:gridAfter w:val="1"/>
          <w:wBefore w:w="118" w:type="dxa"/>
          <w:wAfter w:w="78" w:type="dxa"/>
          <w:trHeight w:val="28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02-04-0009</w:t>
            </w:r>
          </w:p>
        </w:tc>
        <w:tc>
          <w:tcPr>
            <w:tcW w:w="3452" w:type="dxa"/>
            <w:tcBorders>
              <w:top w:val="single" w:sz="8" w:space="0" w:color="auto"/>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Καβαλάρηδες</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12</w:t>
            </w:r>
          </w:p>
        </w:tc>
        <w:tc>
          <w:tcPr>
            <w:tcW w:w="993"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gridBefore w:val="2"/>
          <w:gridAfter w:val="1"/>
          <w:wBefore w:w="118" w:type="dxa"/>
          <w:wAfter w:w="78" w:type="dxa"/>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02-06-0001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Διαχωριστικά αρχειοθέτησης </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gridBefore w:val="2"/>
          <w:gridAfter w:val="1"/>
          <w:wBefore w:w="118" w:type="dxa"/>
          <w:wAfter w:w="78" w:type="dxa"/>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02-06-0001</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Διαχωριστικά αρχειοθέτησης </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200</w:t>
            </w:r>
          </w:p>
        </w:tc>
        <w:tc>
          <w:tcPr>
            <w:tcW w:w="993"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proofErr w:type="spellStart"/>
            <w:r w:rsidRPr="003D67A4">
              <w:rPr>
                <w:rFonts w:ascii="Calibri" w:eastAsia="Times New Roman" w:hAnsi="Calibri" w:cs="Calibri"/>
                <w:color w:val="000000"/>
                <w:sz w:val="18"/>
                <w:szCs w:val="18"/>
                <w:lang w:eastAsia="el-GR"/>
              </w:rPr>
              <w:t>τεμ</w:t>
            </w:r>
            <w:proofErr w:type="spellEnd"/>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3D67A4" w:rsidRPr="003D67A4" w:rsidTr="00A47178">
        <w:trPr>
          <w:gridBefore w:val="2"/>
          <w:gridAfter w:val="1"/>
          <w:wBefore w:w="118" w:type="dxa"/>
          <w:wAfter w:w="78" w:type="dxa"/>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04-05-0025</w:t>
            </w:r>
          </w:p>
        </w:tc>
        <w:tc>
          <w:tcPr>
            <w:tcW w:w="3452" w:type="dxa"/>
            <w:tcBorders>
              <w:top w:val="nil"/>
              <w:left w:val="nil"/>
              <w:bottom w:val="single" w:sz="8" w:space="0" w:color="auto"/>
              <w:right w:val="single" w:sz="8" w:space="0" w:color="auto"/>
            </w:tcBorders>
            <w:shd w:val="clear" w:color="auto" w:fill="auto"/>
            <w:vAlign w:val="center"/>
            <w:hideMark/>
          </w:tcPr>
          <w:p w:rsidR="003D67A4" w:rsidRPr="003D67A4" w:rsidRDefault="003D67A4" w:rsidP="003D67A4">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Ρολό χαρτί </w:t>
            </w:r>
            <w:proofErr w:type="spellStart"/>
            <w:r w:rsidRPr="003D67A4">
              <w:rPr>
                <w:rFonts w:ascii="Calibri" w:eastAsia="Times New Roman" w:hAnsi="Calibri" w:cs="Calibri"/>
                <w:b/>
                <w:bCs/>
                <w:color w:val="000000"/>
                <w:sz w:val="18"/>
                <w:szCs w:val="18"/>
                <w:lang w:eastAsia="el-GR"/>
              </w:rPr>
              <w:t>plotter</w:t>
            </w:r>
            <w:proofErr w:type="spellEnd"/>
            <w:r w:rsidRPr="003D67A4">
              <w:rPr>
                <w:rFonts w:ascii="Calibri" w:eastAsia="Times New Roman" w:hAnsi="Calibri" w:cs="Calibri"/>
                <w:b/>
                <w:bCs/>
                <w:color w:val="000000"/>
                <w:sz w:val="18"/>
                <w:szCs w:val="18"/>
                <w:lang w:eastAsia="el-GR"/>
              </w:rPr>
              <w:t xml:space="preserve"> Α1</w:t>
            </w:r>
          </w:p>
        </w:tc>
        <w:tc>
          <w:tcPr>
            <w:tcW w:w="1134"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w:t>
            </w:r>
          </w:p>
        </w:tc>
        <w:tc>
          <w:tcPr>
            <w:tcW w:w="993" w:type="dxa"/>
            <w:tcBorders>
              <w:top w:val="single" w:sz="8" w:space="0" w:color="auto"/>
              <w:left w:val="nil"/>
              <w:bottom w:val="nil"/>
              <w:right w:val="single" w:sz="8" w:space="0" w:color="auto"/>
            </w:tcBorders>
            <w:shd w:val="clear" w:color="auto" w:fill="auto"/>
            <w:vAlign w:val="center"/>
            <w:hideMark/>
          </w:tcPr>
          <w:p w:rsidR="003D67A4" w:rsidRPr="003D67A4" w:rsidRDefault="003D67A4" w:rsidP="003D67A4">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3D67A4" w:rsidRPr="003D67A4" w:rsidRDefault="003D67A4" w:rsidP="003D67A4">
            <w:pPr>
              <w:spacing w:after="0" w:line="240" w:lineRule="auto"/>
              <w:jc w:val="right"/>
              <w:rPr>
                <w:rFonts w:ascii="Calibri" w:eastAsia="Times New Roman" w:hAnsi="Calibri" w:cs="Calibri"/>
                <w:color w:val="000000"/>
                <w:sz w:val="18"/>
                <w:szCs w:val="18"/>
                <w:lang w:eastAsia="el-GR"/>
              </w:rPr>
            </w:pPr>
          </w:p>
        </w:tc>
      </w:tr>
      <w:tr w:rsidR="00A47178" w:rsidRPr="003D67A4" w:rsidTr="00A47178">
        <w:trPr>
          <w:gridBefore w:val="2"/>
          <w:gridAfter w:val="1"/>
          <w:wBefore w:w="118" w:type="dxa"/>
          <w:wAfter w:w="78" w:type="dxa"/>
          <w:trHeight w:val="284"/>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A47178" w:rsidRPr="00A47178" w:rsidRDefault="00A47178" w:rsidP="00A47178">
            <w:pPr>
              <w:spacing w:after="0" w:line="240" w:lineRule="auto"/>
              <w:jc w:val="center"/>
              <w:rPr>
                <w:rFonts w:ascii="Calibri" w:eastAsia="Times New Roman" w:hAnsi="Calibri" w:cs="Calibri"/>
                <w:b/>
                <w:bCs/>
                <w:color w:val="000000"/>
                <w:sz w:val="18"/>
                <w:szCs w:val="18"/>
                <w:lang w:val="en-US" w:eastAsia="el-GR"/>
              </w:rPr>
            </w:pPr>
            <w:r w:rsidRPr="003D67A4">
              <w:rPr>
                <w:rFonts w:ascii="Calibri" w:eastAsia="Times New Roman" w:hAnsi="Calibri" w:cs="Calibri"/>
                <w:b/>
                <w:bCs/>
                <w:color w:val="000000"/>
                <w:sz w:val="18"/>
                <w:szCs w:val="18"/>
                <w:lang w:eastAsia="el-GR"/>
              </w:rPr>
              <w:t>04-05-002</w:t>
            </w:r>
            <w:r>
              <w:rPr>
                <w:rFonts w:ascii="Calibri" w:eastAsia="Times New Roman" w:hAnsi="Calibri" w:cs="Calibri"/>
                <w:b/>
                <w:bCs/>
                <w:color w:val="000000"/>
                <w:sz w:val="18"/>
                <w:szCs w:val="18"/>
                <w:lang w:val="en-US" w:eastAsia="el-GR"/>
              </w:rPr>
              <w:t>6</w:t>
            </w:r>
          </w:p>
        </w:tc>
        <w:tc>
          <w:tcPr>
            <w:tcW w:w="3452" w:type="dxa"/>
            <w:tcBorders>
              <w:top w:val="nil"/>
              <w:left w:val="nil"/>
              <w:bottom w:val="single" w:sz="8" w:space="0" w:color="auto"/>
              <w:right w:val="single" w:sz="8" w:space="0" w:color="auto"/>
            </w:tcBorders>
            <w:shd w:val="clear" w:color="auto" w:fill="auto"/>
            <w:vAlign w:val="center"/>
            <w:hideMark/>
          </w:tcPr>
          <w:p w:rsidR="00A47178" w:rsidRPr="003D67A4" w:rsidRDefault="00A47178" w:rsidP="00FA21C2">
            <w:pPr>
              <w:spacing w:after="0" w:line="240" w:lineRule="auto"/>
              <w:rPr>
                <w:rFonts w:ascii="Calibri" w:eastAsia="Times New Roman" w:hAnsi="Calibri" w:cs="Calibri"/>
                <w:b/>
                <w:bCs/>
                <w:color w:val="000000"/>
                <w:sz w:val="18"/>
                <w:szCs w:val="18"/>
                <w:lang w:eastAsia="el-GR"/>
              </w:rPr>
            </w:pPr>
            <w:r w:rsidRPr="003D67A4">
              <w:rPr>
                <w:rFonts w:ascii="Calibri" w:eastAsia="Times New Roman" w:hAnsi="Calibri" w:cs="Calibri"/>
                <w:b/>
                <w:bCs/>
                <w:color w:val="000000"/>
                <w:sz w:val="18"/>
                <w:szCs w:val="18"/>
                <w:lang w:eastAsia="el-GR"/>
              </w:rPr>
              <w:t xml:space="preserve">Ρολό χαρτί </w:t>
            </w:r>
            <w:proofErr w:type="spellStart"/>
            <w:r w:rsidRPr="003D67A4">
              <w:rPr>
                <w:rFonts w:ascii="Calibri" w:eastAsia="Times New Roman" w:hAnsi="Calibri" w:cs="Calibri"/>
                <w:b/>
                <w:bCs/>
                <w:color w:val="000000"/>
                <w:sz w:val="18"/>
                <w:szCs w:val="18"/>
                <w:lang w:eastAsia="el-GR"/>
              </w:rPr>
              <w:t>plotter</w:t>
            </w:r>
            <w:proofErr w:type="spellEnd"/>
            <w:r w:rsidRPr="003D67A4">
              <w:rPr>
                <w:rFonts w:ascii="Calibri" w:eastAsia="Times New Roman" w:hAnsi="Calibri" w:cs="Calibri"/>
                <w:b/>
                <w:bCs/>
                <w:color w:val="000000"/>
                <w:sz w:val="18"/>
                <w:szCs w:val="18"/>
                <w:lang w:eastAsia="el-GR"/>
              </w:rPr>
              <w:t xml:space="preserve"> Α1</w:t>
            </w:r>
          </w:p>
        </w:tc>
        <w:tc>
          <w:tcPr>
            <w:tcW w:w="1134" w:type="dxa"/>
            <w:tcBorders>
              <w:top w:val="single" w:sz="8" w:space="0" w:color="auto"/>
              <w:left w:val="nil"/>
              <w:bottom w:val="nil"/>
              <w:right w:val="single" w:sz="8" w:space="0" w:color="auto"/>
            </w:tcBorders>
            <w:shd w:val="clear" w:color="auto" w:fill="auto"/>
            <w:vAlign w:val="center"/>
            <w:hideMark/>
          </w:tcPr>
          <w:p w:rsidR="00A47178" w:rsidRPr="003D67A4" w:rsidRDefault="00A47178" w:rsidP="00FA21C2">
            <w:pPr>
              <w:spacing w:after="0" w:line="240" w:lineRule="auto"/>
              <w:jc w:val="right"/>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5</w:t>
            </w:r>
          </w:p>
        </w:tc>
        <w:tc>
          <w:tcPr>
            <w:tcW w:w="993" w:type="dxa"/>
            <w:tcBorders>
              <w:top w:val="single" w:sz="8" w:space="0" w:color="auto"/>
              <w:left w:val="nil"/>
              <w:bottom w:val="nil"/>
              <w:right w:val="single" w:sz="8" w:space="0" w:color="auto"/>
            </w:tcBorders>
            <w:shd w:val="clear" w:color="auto" w:fill="auto"/>
            <w:vAlign w:val="center"/>
            <w:hideMark/>
          </w:tcPr>
          <w:p w:rsidR="00A47178" w:rsidRPr="003D67A4" w:rsidRDefault="00A47178" w:rsidP="00FA21C2">
            <w:pPr>
              <w:spacing w:after="0" w:line="240" w:lineRule="auto"/>
              <w:jc w:val="center"/>
              <w:rPr>
                <w:rFonts w:ascii="Calibri" w:eastAsia="Times New Roman" w:hAnsi="Calibri" w:cs="Calibri"/>
                <w:color w:val="000000"/>
                <w:sz w:val="18"/>
                <w:szCs w:val="18"/>
                <w:lang w:eastAsia="el-GR"/>
              </w:rPr>
            </w:pPr>
            <w:r w:rsidRPr="003D67A4">
              <w:rPr>
                <w:rFonts w:ascii="Calibri" w:eastAsia="Times New Roman" w:hAnsi="Calibri" w:cs="Calibri"/>
                <w:color w:val="000000"/>
                <w:sz w:val="18"/>
                <w:szCs w:val="18"/>
                <w:lang w:eastAsia="el-GR"/>
              </w:rPr>
              <w:t>Πακέτο</w:t>
            </w:r>
          </w:p>
        </w:tc>
        <w:tc>
          <w:tcPr>
            <w:tcW w:w="1275" w:type="dxa"/>
            <w:tcBorders>
              <w:top w:val="single" w:sz="8" w:space="0" w:color="auto"/>
              <w:left w:val="nil"/>
              <w:bottom w:val="nil"/>
              <w:right w:val="single" w:sz="8" w:space="0" w:color="auto"/>
            </w:tcBorders>
            <w:shd w:val="clear" w:color="auto" w:fill="auto"/>
            <w:vAlign w:val="center"/>
          </w:tcPr>
          <w:p w:rsidR="00A47178" w:rsidRPr="003D67A4" w:rsidRDefault="00A47178" w:rsidP="00FA21C2">
            <w:pPr>
              <w:spacing w:after="0" w:line="240" w:lineRule="auto"/>
              <w:jc w:val="right"/>
              <w:rPr>
                <w:rFonts w:ascii="Calibri" w:eastAsia="Times New Roman" w:hAnsi="Calibri" w:cs="Calibri"/>
                <w:color w:val="000000"/>
                <w:sz w:val="18"/>
                <w:szCs w:val="18"/>
                <w:lang w:eastAsia="el-GR"/>
              </w:rPr>
            </w:pPr>
          </w:p>
        </w:tc>
        <w:tc>
          <w:tcPr>
            <w:tcW w:w="1701" w:type="dxa"/>
            <w:tcBorders>
              <w:top w:val="single" w:sz="8" w:space="0" w:color="auto"/>
              <w:left w:val="nil"/>
              <w:bottom w:val="nil"/>
              <w:right w:val="single" w:sz="8" w:space="0" w:color="auto"/>
            </w:tcBorders>
          </w:tcPr>
          <w:p w:rsidR="00A47178" w:rsidRPr="003D67A4" w:rsidRDefault="00A47178" w:rsidP="00FA21C2">
            <w:pPr>
              <w:spacing w:after="0" w:line="240" w:lineRule="auto"/>
              <w:jc w:val="right"/>
              <w:rPr>
                <w:rFonts w:ascii="Calibri" w:eastAsia="Times New Roman" w:hAnsi="Calibri" w:cs="Calibri"/>
                <w:color w:val="000000"/>
                <w:sz w:val="18"/>
                <w:szCs w:val="18"/>
                <w:lang w:eastAsia="el-GR"/>
              </w:rPr>
            </w:pPr>
          </w:p>
        </w:tc>
      </w:tr>
      <w:tr w:rsidR="003D67A4" w:rsidRPr="003D67A4" w:rsidTr="00FA21C2">
        <w:tblPrEx>
          <w:tblLook w:val="0000" w:firstRow="0" w:lastRow="0" w:firstColumn="0" w:lastColumn="0" w:noHBand="0" w:noVBand="0"/>
        </w:tblPrEx>
        <w:trPr>
          <w:gridBefore w:val="1"/>
          <w:gridAfter w:val="1"/>
          <w:wBefore w:w="108" w:type="dxa"/>
          <w:wAfter w:w="78" w:type="dxa"/>
          <w:trHeight w:val="80"/>
        </w:trPr>
        <w:tc>
          <w:tcPr>
            <w:tcW w:w="7938" w:type="dxa"/>
            <w:gridSpan w:val="6"/>
            <w:tcBorders>
              <w:top w:val="single" w:sz="4" w:space="0" w:color="auto"/>
              <w:left w:val="single" w:sz="4" w:space="0" w:color="000000"/>
              <w:bottom w:val="single" w:sz="4" w:space="0" w:color="auto"/>
              <w:right w:val="single" w:sz="4" w:space="0" w:color="000000"/>
            </w:tcBorders>
            <w:shd w:val="clear" w:color="auto" w:fill="auto"/>
            <w:noWrap/>
            <w:vAlign w:val="bottom"/>
          </w:tcPr>
          <w:p w:rsidR="003D67A4" w:rsidRPr="003D67A4" w:rsidRDefault="003D67A4" w:rsidP="003D67A4">
            <w:pPr>
              <w:suppressAutoHyphens/>
              <w:spacing w:after="40" w:line="240" w:lineRule="auto"/>
              <w:jc w:val="right"/>
              <w:rPr>
                <w:rFonts w:eastAsia="Times New Roman" w:cstheme="minorHAnsi"/>
                <w:b/>
                <w:sz w:val="18"/>
                <w:szCs w:val="18"/>
                <w:lang w:eastAsia="zh-CN"/>
              </w:rPr>
            </w:pPr>
            <w:r w:rsidRPr="003D67A4">
              <w:rPr>
                <w:rFonts w:eastAsia="Times New Roman" w:cstheme="minorHAnsi"/>
                <w:b/>
                <w:sz w:val="18"/>
                <w:szCs w:val="18"/>
                <w:lang w:eastAsia="zh-CN"/>
              </w:rPr>
              <w:t>ΣΥΝΟΛΙΚΗ ΚΑΘΑΡΗ ΑΞΙΑ ΧΩΡΙΣ ΦΠΑ (ΑΡΙΘΜΗΤΙΚΩΣ)</w:t>
            </w:r>
          </w:p>
        </w:tc>
        <w:tc>
          <w:tcPr>
            <w:tcW w:w="1701" w:type="dxa"/>
            <w:tcBorders>
              <w:top w:val="single" w:sz="4" w:space="0" w:color="auto"/>
              <w:left w:val="nil"/>
              <w:bottom w:val="single" w:sz="4" w:space="0" w:color="auto"/>
              <w:right w:val="single" w:sz="4" w:space="0" w:color="000000"/>
            </w:tcBorders>
          </w:tcPr>
          <w:p w:rsidR="003D67A4" w:rsidRPr="003D67A4" w:rsidRDefault="003D67A4" w:rsidP="003D67A4">
            <w:pPr>
              <w:suppressAutoHyphens/>
              <w:spacing w:after="40" w:line="240" w:lineRule="auto"/>
              <w:jc w:val="right"/>
              <w:rPr>
                <w:rFonts w:eastAsia="Times New Roman" w:cstheme="minorHAnsi"/>
                <w:b/>
                <w:sz w:val="18"/>
                <w:szCs w:val="18"/>
                <w:lang w:eastAsia="zh-CN"/>
              </w:rPr>
            </w:pPr>
          </w:p>
        </w:tc>
      </w:tr>
      <w:tr w:rsidR="003D67A4" w:rsidRPr="003D67A4" w:rsidTr="00FA21C2">
        <w:tblPrEx>
          <w:tblLook w:val="01E0" w:firstRow="1" w:lastRow="1" w:firstColumn="1" w:lastColumn="1" w:noHBand="0" w:noVBand="0"/>
        </w:tblPrEx>
        <w:tc>
          <w:tcPr>
            <w:tcW w:w="9825" w:type="dxa"/>
            <w:gridSpan w:val="9"/>
            <w:hideMark/>
          </w:tcPr>
          <w:p w:rsidR="003D67A4" w:rsidRPr="003D67A4" w:rsidRDefault="003D67A4" w:rsidP="003D67A4">
            <w:pPr>
              <w:keepNext/>
              <w:suppressAutoHyphens/>
              <w:spacing w:after="0" w:line="360" w:lineRule="auto"/>
              <w:ind w:right="198"/>
              <w:jc w:val="both"/>
              <w:rPr>
                <w:rFonts w:ascii="Arial" w:eastAsia="Times New Roman" w:hAnsi="Arial" w:cs="Arial"/>
                <w:b/>
                <w:color w:val="000000"/>
                <w:sz w:val="20"/>
                <w:szCs w:val="20"/>
                <w:lang w:eastAsia="zh-CN"/>
              </w:rPr>
            </w:pPr>
          </w:p>
          <w:p w:rsidR="003D67A4" w:rsidRPr="003D67A4" w:rsidRDefault="003D67A4" w:rsidP="003D67A4">
            <w:pPr>
              <w:keepNext/>
              <w:suppressAutoHyphens/>
              <w:spacing w:after="0" w:line="360" w:lineRule="auto"/>
              <w:ind w:right="198"/>
              <w:jc w:val="both"/>
              <w:rPr>
                <w:rFonts w:ascii="Arial" w:eastAsia="Times New Roman" w:hAnsi="Arial" w:cs="Arial"/>
                <w:b/>
                <w:color w:val="000000"/>
                <w:sz w:val="20"/>
                <w:szCs w:val="20"/>
                <w:lang w:eastAsia="zh-CN"/>
              </w:rPr>
            </w:pPr>
            <w:r w:rsidRPr="003D67A4">
              <w:rPr>
                <w:rFonts w:ascii="Arial" w:eastAsia="Times New Roman" w:hAnsi="Arial" w:cs="Arial"/>
                <w:b/>
                <w:color w:val="000000"/>
                <w:sz w:val="20"/>
                <w:szCs w:val="20"/>
                <w:lang w:eastAsia="zh-CN"/>
              </w:rPr>
              <w:t>Συνολική Οικονομική Προσφορά  (ολογράφως) .......................................................................................</w:t>
            </w:r>
          </w:p>
          <w:p w:rsidR="003D67A4" w:rsidRPr="003D67A4" w:rsidRDefault="003D67A4" w:rsidP="003D67A4">
            <w:pPr>
              <w:keepNext/>
              <w:suppressAutoHyphens/>
              <w:spacing w:after="0" w:line="360" w:lineRule="auto"/>
              <w:ind w:right="198"/>
              <w:jc w:val="both"/>
              <w:rPr>
                <w:rFonts w:ascii="Arial" w:eastAsia="Times New Roman" w:hAnsi="Arial" w:cs="Arial"/>
                <w:b/>
                <w:color w:val="000000"/>
                <w:sz w:val="20"/>
                <w:szCs w:val="20"/>
                <w:lang w:eastAsia="zh-CN"/>
              </w:rPr>
            </w:pPr>
            <w:r w:rsidRPr="003D67A4">
              <w:rPr>
                <w:rFonts w:ascii="Arial" w:eastAsia="Times New Roman" w:hAnsi="Arial" w:cs="Arial"/>
                <w:color w:val="000000"/>
                <w:sz w:val="20"/>
                <w:szCs w:val="20"/>
                <w:lang w:eastAsia="zh-CN"/>
              </w:rPr>
              <w:t>......................................................................................................................... το οποίο αντιστοιχεί σε ποσοστό (%) έκπτωσης ……………………………………………………</w:t>
            </w:r>
          </w:p>
        </w:tc>
      </w:tr>
    </w:tbl>
    <w:p w:rsidR="003D67A4" w:rsidRPr="003D67A4" w:rsidRDefault="003D67A4" w:rsidP="003D67A4">
      <w:pPr>
        <w:suppressAutoHyphens/>
        <w:spacing w:after="120" w:line="240" w:lineRule="auto"/>
        <w:ind w:left="-180"/>
        <w:jc w:val="both"/>
        <w:rPr>
          <w:rFonts w:ascii="Arial" w:eastAsia="Times New Roman" w:hAnsi="Arial" w:cs="Arial"/>
          <w:b/>
          <w:i/>
          <w:sz w:val="18"/>
          <w:szCs w:val="18"/>
          <w:lang w:eastAsia="zh-CN"/>
        </w:rPr>
      </w:pPr>
    </w:p>
    <w:p w:rsidR="003D67A4" w:rsidRPr="003D67A4" w:rsidRDefault="003D67A4" w:rsidP="003D67A4">
      <w:pPr>
        <w:suppressAutoHyphens/>
        <w:spacing w:after="120" w:line="240" w:lineRule="auto"/>
        <w:ind w:left="-180"/>
        <w:jc w:val="both"/>
        <w:rPr>
          <w:rFonts w:ascii="Arial" w:eastAsia="Times New Roman" w:hAnsi="Arial" w:cs="Arial"/>
          <w:b/>
          <w:sz w:val="18"/>
          <w:szCs w:val="18"/>
          <w:lang w:eastAsia="zh-CN"/>
        </w:rPr>
      </w:pPr>
      <w:r w:rsidRPr="003D67A4">
        <w:rPr>
          <w:rFonts w:ascii="Arial" w:eastAsia="Times New Roman" w:hAnsi="Arial" w:cs="Arial"/>
          <w:b/>
          <w:i/>
          <w:sz w:val="18"/>
          <w:szCs w:val="18"/>
          <w:lang w:eastAsia="zh-CN"/>
        </w:rPr>
        <w:t>Σημειώσεις</w:t>
      </w:r>
      <w:r w:rsidRPr="003D67A4">
        <w:rPr>
          <w:rFonts w:ascii="Arial" w:eastAsia="Times New Roman" w:hAnsi="Arial" w:cs="Arial"/>
          <w:b/>
          <w:sz w:val="18"/>
          <w:szCs w:val="18"/>
          <w:lang w:eastAsia="zh-CN"/>
        </w:rPr>
        <w:t>:</w:t>
      </w:r>
    </w:p>
    <w:p w:rsidR="003D67A4" w:rsidRPr="003D67A4" w:rsidRDefault="003D67A4" w:rsidP="003D67A4">
      <w:pPr>
        <w:numPr>
          <w:ilvl w:val="0"/>
          <w:numId w:val="1"/>
        </w:numPr>
        <w:tabs>
          <w:tab w:val="num" w:pos="0"/>
        </w:tabs>
        <w:suppressAutoHyphens/>
        <w:spacing w:after="60" w:line="240" w:lineRule="auto"/>
        <w:jc w:val="both"/>
        <w:rPr>
          <w:rFonts w:ascii="Arial" w:eastAsia="Times New Roman" w:hAnsi="Arial" w:cs="Arial"/>
          <w:sz w:val="18"/>
          <w:szCs w:val="18"/>
          <w:lang w:eastAsia="zh-CN"/>
        </w:rPr>
      </w:pPr>
      <w:r w:rsidRPr="003D67A4">
        <w:rPr>
          <w:rFonts w:ascii="Arial" w:eastAsia="Times New Roman" w:hAnsi="Arial" w:cs="Arial"/>
          <w:sz w:val="18"/>
          <w:szCs w:val="18"/>
          <w:lang w:eastAsia="zh-CN"/>
        </w:rPr>
        <w:t>Στις τιμές δεν περιλαμβάνεται ο ΦΠΑ.</w:t>
      </w:r>
    </w:p>
    <w:p w:rsidR="003D67A4" w:rsidRPr="003D67A4" w:rsidRDefault="003D67A4" w:rsidP="003D67A4">
      <w:pPr>
        <w:numPr>
          <w:ilvl w:val="0"/>
          <w:numId w:val="1"/>
        </w:numPr>
        <w:tabs>
          <w:tab w:val="num" w:pos="0"/>
        </w:tabs>
        <w:suppressAutoHyphens/>
        <w:spacing w:after="60" w:line="240" w:lineRule="auto"/>
        <w:ind w:hanging="180"/>
        <w:jc w:val="both"/>
        <w:rPr>
          <w:rFonts w:ascii="Arial" w:eastAsia="Times New Roman" w:hAnsi="Arial" w:cs="Arial"/>
          <w:sz w:val="18"/>
          <w:szCs w:val="18"/>
          <w:lang w:eastAsia="zh-CN"/>
        </w:rPr>
      </w:pPr>
      <w:r w:rsidRPr="003D67A4">
        <w:rPr>
          <w:rFonts w:ascii="Arial" w:eastAsia="Times New Roman" w:hAnsi="Arial" w:cs="Arial"/>
          <w:sz w:val="18"/>
          <w:szCs w:val="18"/>
          <w:lang w:eastAsia="zh-CN"/>
        </w:rPr>
        <w:t xml:space="preserve">Στις παραπάνω τιμές περιλαμβάνονται το όφελος, τα ειδικά, γενικά έξοδα, </w:t>
      </w:r>
      <w:proofErr w:type="spellStart"/>
      <w:r w:rsidRPr="003D67A4">
        <w:rPr>
          <w:rFonts w:ascii="Arial" w:eastAsia="Times New Roman" w:hAnsi="Arial" w:cs="Arial"/>
          <w:sz w:val="18"/>
          <w:szCs w:val="18"/>
          <w:lang w:eastAsia="zh-CN"/>
        </w:rPr>
        <w:t>κ.λ.π</w:t>
      </w:r>
      <w:proofErr w:type="spellEnd"/>
      <w:r w:rsidRPr="003D67A4">
        <w:rPr>
          <w:rFonts w:ascii="Arial" w:eastAsia="Times New Roman" w:hAnsi="Arial" w:cs="Arial"/>
          <w:sz w:val="18"/>
          <w:szCs w:val="18"/>
          <w:lang w:eastAsia="zh-CN"/>
        </w:rPr>
        <w:t xml:space="preserve">. του Προμηθευτή και κάθε άλλη δαπάνη που προκύπτει από την Πρόσκληση  και το Παράρτημα ΙΙΙ αυτής. </w:t>
      </w:r>
    </w:p>
    <w:p w:rsidR="003D67A4" w:rsidRPr="003D67A4" w:rsidRDefault="003D67A4" w:rsidP="003D67A4">
      <w:pPr>
        <w:suppressAutoHyphens/>
        <w:spacing w:before="240" w:after="120" w:line="240" w:lineRule="auto"/>
        <w:jc w:val="right"/>
        <w:rPr>
          <w:rFonts w:ascii="Arial" w:eastAsia="Times New Roman" w:hAnsi="Arial" w:cs="Arial"/>
          <w:lang w:eastAsia="zh-CN"/>
        </w:rPr>
      </w:pPr>
      <w:r w:rsidRPr="003D67A4">
        <w:rPr>
          <w:rFonts w:ascii="Arial" w:eastAsia="Times New Roman" w:hAnsi="Arial" w:cs="Arial"/>
          <w:lang w:eastAsia="zh-CN"/>
        </w:rPr>
        <w:t>(</w:t>
      </w:r>
      <w:r w:rsidRPr="003D67A4">
        <w:rPr>
          <w:rFonts w:ascii="Arial" w:eastAsia="Times New Roman" w:hAnsi="Arial" w:cs="Arial"/>
          <w:sz w:val="20"/>
          <w:szCs w:val="20"/>
          <w:lang w:eastAsia="zh-CN"/>
        </w:rPr>
        <w:t>ΤΟΠΟΣ-ΗΜΕΡΟΜΗΝΙΑ</w:t>
      </w:r>
      <w:r w:rsidRPr="003D67A4">
        <w:rPr>
          <w:rFonts w:ascii="Arial" w:eastAsia="Times New Roman" w:hAnsi="Arial" w:cs="Arial"/>
          <w:lang w:eastAsia="zh-CN"/>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3D67A4" w:rsidRPr="003D67A4" w:rsidTr="00FA21C2">
        <w:tc>
          <w:tcPr>
            <w:tcW w:w="3908" w:type="dxa"/>
          </w:tcPr>
          <w:p w:rsidR="003D67A4" w:rsidRPr="003D67A4" w:rsidRDefault="003D67A4" w:rsidP="003D67A4">
            <w:pPr>
              <w:jc w:val="center"/>
              <w:rPr>
                <w:rFonts w:ascii="Arial" w:hAnsi="Arial" w:cs="Arial"/>
                <w:b/>
                <w:bCs/>
                <w:lang w:eastAsia="zh-CN"/>
              </w:rPr>
            </w:pPr>
          </w:p>
        </w:tc>
        <w:tc>
          <w:tcPr>
            <w:tcW w:w="5414" w:type="dxa"/>
          </w:tcPr>
          <w:p w:rsidR="003D67A4" w:rsidRPr="003D67A4" w:rsidRDefault="003D67A4" w:rsidP="003D67A4">
            <w:pPr>
              <w:jc w:val="center"/>
              <w:rPr>
                <w:rFonts w:ascii="Arial" w:hAnsi="Arial" w:cs="Arial"/>
                <w:b/>
                <w:bCs/>
                <w:lang w:eastAsia="zh-CN"/>
              </w:rPr>
            </w:pPr>
            <w:r w:rsidRPr="003D67A4">
              <w:rPr>
                <w:rFonts w:ascii="Arial" w:hAnsi="Arial" w:cs="Arial"/>
                <w:b/>
                <w:bCs/>
                <w:lang w:eastAsia="zh-CN"/>
              </w:rPr>
              <w:t>Ο ΠΡΟΣΦΕΡΩΝ</w:t>
            </w:r>
          </w:p>
          <w:p w:rsidR="003D67A4" w:rsidRPr="003D67A4" w:rsidRDefault="003D67A4" w:rsidP="003D67A4">
            <w:pPr>
              <w:rPr>
                <w:rFonts w:ascii="Arial" w:hAnsi="Arial" w:cs="Arial"/>
                <w:szCs w:val="24"/>
                <w:lang w:eastAsia="zh-CN"/>
              </w:rPr>
            </w:pPr>
          </w:p>
          <w:p w:rsidR="003D67A4" w:rsidRPr="003D67A4" w:rsidRDefault="003D67A4" w:rsidP="003D67A4">
            <w:pPr>
              <w:rPr>
                <w:rFonts w:ascii="Arial" w:hAnsi="Arial" w:cs="Arial"/>
                <w:szCs w:val="24"/>
                <w:lang w:eastAsia="zh-CN"/>
              </w:rPr>
            </w:pPr>
          </w:p>
          <w:p w:rsidR="003D67A4" w:rsidRPr="003D67A4" w:rsidRDefault="003D67A4" w:rsidP="003D67A4">
            <w:pPr>
              <w:rPr>
                <w:rFonts w:ascii="Arial" w:hAnsi="Arial" w:cs="Arial"/>
                <w:b/>
                <w:bCs/>
                <w:lang w:eastAsia="zh-CN"/>
              </w:rPr>
            </w:pPr>
            <w:r w:rsidRPr="003D67A4">
              <w:rPr>
                <w:rFonts w:ascii="Arial" w:hAnsi="Arial" w:cs="Arial"/>
                <w:szCs w:val="24"/>
                <w:lang w:eastAsia="zh-CN"/>
              </w:rPr>
              <w:t>ΥΠΟΓΡΑΦΗ, ΣΦΡΑΓΙΔΑ:____________________</w:t>
            </w:r>
          </w:p>
        </w:tc>
      </w:tr>
    </w:tbl>
    <w:p w:rsidR="00E9140C" w:rsidRDefault="00E9140C"/>
    <w:sectPr w:rsidR="00E9140C" w:rsidSect="003D67A4">
      <w:pgSz w:w="11906" w:h="16838"/>
      <w:pgMar w:top="993"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4D71"/>
    <w:multiLevelType w:val="hybridMultilevel"/>
    <w:tmpl w:val="131201FC"/>
    <w:lvl w:ilvl="0" w:tplc="E86278BE">
      <w:numFmt w:val="bullet"/>
      <w:lvlText w:val="-"/>
      <w:lvlJc w:val="left"/>
      <w:pPr>
        <w:tabs>
          <w:tab w:val="num" w:pos="180"/>
        </w:tabs>
        <w:ind w:left="180" w:hanging="360"/>
      </w:pPr>
      <w:rPr>
        <w:rFonts w:ascii="Verdana" w:eastAsia="Arial" w:hAnsi="Verdana" w:cs="Aria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A4"/>
    <w:rsid w:val="003D67A4"/>
    <w:rsid w:val="00A47178"/>
    <w:rsid w:val="00E9140C"/>
    <w:rsid w:val="00ED2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7A4"/>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7A4"/>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4240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Konstantia Iordanidou</dc:creator>
  <cp:lastModifiedBy>Konstantia Iordanidou</cp:lastModifiedBy>
  <cp:revision>2</cp:revision>
  <dcterms:created xsi:type="dcterms:W3CDTF">2024-05-20T09:29:00Z</dcterms:created>
  <dcterms:modified xsi:type="dcterms:W3CDTF">2024-05-20T10:03:00Z</dcterms:modified>
</cp:coreProperties>
</file>